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E13E09" w:rsidTr="00E13E09" w14:paraId="12F0DE6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E09" w:rsidRDefault="00E13E09" w14:paraId="02E9E229" w14:textId="10D830F3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3E09" w:rsidRDefault="00E13E09" w14:paraId="6196004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E13E09" w:rsidRDefault="00E13E09" w14:paraId="5296A02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E13E09" w:rsidRDefault="00E13E09" w14:paraId="778A032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E13E09" w:rsidRDefault="00E13E09" w14:paraId="04A6ED7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E13E09" w:rsidP="00E13E09" w:rsidRDefault="00E13E09" w14:paraId="3D90C5AC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E13E09" w:rsidP="00E13E09" w:rsidRDefault="00E13E09" w14:paraId="75FC306C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E13E09" w:rsidP="00E13E09" w:rsidRDefault="00E13E09" w14:paraId="66DA906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St-2639/2019</w:t>
      </w:r>
    </w:p>
    <w:p w:rsidR="00E13E09" w:rsidP="00E13E09" w:rsidRDefault="00E13E09" w14:paraId="69E1975A" w14:textId="77777777">
      <w:pPr>
        <w:tabs>
          <w:tab w:val="left" w:pos="709"/>
        </w:tabs>
      </w:pPr>
      <w:r>
        <w:t xml:space="preserve"> </w:t>
      </w:r>
    </w:p>
    <w:p w:rsidR="00E13E09" w:rsidP="00E13E09" w:rsidRDefault="00E13E09" w14:paraId="0E7847C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E13E09" w:rsidP="00E13E09" w:rsidRDefault="00E13E09" w14:paraId="3766E00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E13E09" w:rsidP="00E13E09" w:rsidRDefault="00E13E09" w14:paraId="00AD6FF9" w14:textId="77777777">
      <w:pPr>
        <w:tabs>
          <w:tab w:val="left" w:pos="709"/>
        </w:tabs>
      </w:pPr>
    </w:p>
    <w:p w:rsidR="00E13E09" w:rsidP="00E13E09" w:rsidRDefault="00E13E09" w14:paraId="18AD478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E13E09" w:rsidP="00E13E09" w:rsidRDefault="00E13E09" w14:paraId="4A9CBB23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E13E09" w:rsidP="00E13E09" w:rsidRDefault="00E13E09" w14:paraId="79C4178C" w14:textId="77777777">
      <w:pPr>
        <w:tabs>
          <w:tab w:val="left" w:pos="709"/>
        </w:tabs>
      </w:pPr>
    </w:p>
    <w:p w:rsidR="00E13E09" w:rsidP="00E13E09" w:rsidRDefault="00E13E09" w14:paraId="72C858AE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E13E09" w:rsidP="00E13E09" w:rsidRDefault="00E13E09" w14:paraId="0AFF10F6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E13E09" w:rsidP="00E13E09" w:rsidRDefault="00E13E09" w14:paraId="763A69A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E13E09" w:rsidP="00E13E09" w:rsidRDefault="00E13E09" w14:paraId="39F540E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E13E09" w:rsidP="00E13E09" w:rsidRDefault="00E13E09" w14:paraId="10C6DD92" w14:textId="77777777">
      <w:pPr>
        <w:tabs>
          <w:tab w:val="left" w:pos="709"/>
        </w:tabs>
      </w:pPr>
    </w:p>
    <w:p w:rsidR="00E13E09" w:rsidP="00E13E09" w:rsidRDefault="00E13E09" w14:paraId="382ED7BF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E13E09" w:rsidP="00E13E09" w:rsidRDefault="00E13E09" w14:paraId="78178C94" w14:textId="77777777">
      <w:pPr>
        <w:tabs>
          <w:tab w:val="left" w:pos="709"/>
        </w:tabs>
        <w:jc w:val="both"/>
      </w:pPr>
    </w:p>
    <w:p w:rsidR="00E13E09" w:rsidP="00E13E09" w:rsidRDefault="00E13E09" w14:paraId="3A7913EF" w14:textId="77777777">
      <w:pPr>
        <w:tabs>
          <w:tab w:val="left" w:pos="709"/>
        </w:tabs>
      </w:pPr>
      <w:r>
        <w:t xml:space="preserve"> </w:t>
      </w:r>
      <w:r>
        <w:tab/>
        <w:t>17. St-2639/2019</w:t>
      </w:r>
    </w:p>
    <w:p w:rsidR="00E13E09" w:rsidP="00E13E09" w:rsidRDefault="00E13E09" w14:paraId="51FE8F91" w14:textId="77777777">
      <w:pPr>
        <w:tabs>
          <w:tab w:val="left" w:pos="709"/>
        </w:tabs>
      </w:pPr>
    </w:p>
    <w:p w:rsidR="00E13E09" w:rsidP="00E13E09" w:rsidRDefault="00E13E09" w14:paraId="2DD67C0D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E13E09" w:rsidP="00E13E09" w:rsidRDefault="00E13E09" w14:paraId="1861D86A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E13E09" w:rsidP="00E13E09" w:rsidRDefault="00E13E09" w14:paraId="7CB81E3D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E13E09" w:rsidP="00E13E09" w:rsidRDefault="00E13E09" w14:paraId="3E6D1228" w14:textId="77777777">
      <w:pPr>
        <w:tabs>
          <w:tab w:val="left" w:pos="709"/>
        </w:tabs>
        <w:ind w:firstLine="708"/>
        <w:jc w:val="both"/>
      </w:pPr>
    </w:p>
    <w:p w:rsidR="00E13E09" w:rsidP="00E13E09" w:rsidRDefault="00E13E09" w14:paraId="795E5614" w14:textId="77777777">
      <w:pPr>
        <w:tabs>
          <w:tab w:val="left" w:pos="709"/>
        </w:tabs>
        <w:jc w:val="both"/>
      </w:pPr>
      <w:r>
        <w:t xml:space="preserve">protiv </w:t>
      </w:r>
    </w:p>
    <w:p w:rsidR="00E13E09" w:rsidP="00E13E09" w:rsidRDefault="00E13E09" w14:paraId="33193D65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E13E09" w:rsidP="00E13E09" w:rsidRDefault="00E13E09" w14:paraId="6A551665" w14:textId="77777777">
      <w:pPr>
        <w:tabs>
          <w:tab w:val="left" w:pos="709"/>
        </w:tabs>
        <w:ind w:left="708"/>
        <w:jc w:val="both"/>
      </w:pPr>
      <w:r>
        <w:tab/>
        <w:t>INTERNECTO d.o.o., Zagreb, Vinogradi 70, OIB: 93262799253</w:t>
      </w:r>
    </w:p>
    <w:p w:rsidR="00E13E09" w:rsidP="00E13E09" w:rsidRDefault="00E13E09" w14:paraId="5D48FE33" w14:textId="77777777">
      <w:pPr>
        <w:tabs>
          <w:tab w:val="left" w:pos="709"/>
        </w:tabs>
        <w:ind w:left="708"/>
        <w:jc w:val="both"/>
      </w:pPr>
    </w:p>
    <w:p w:rsidR="00E13E09" w:rsidP="00E13E09" w:rsidRDefault="00E13E09" w14:paraId="544CDEBD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E13E09" w:rsidP="00E13E09" w:rsidRDefault="00E13E09" w14:paraId="2409EE4D" w14:textId="77777777">
      <w:pPr>
        <w:tabs>
          <w:tab w:val="left" w:pos="709"/>
        </w:tabs>
        <w:jc w:val="both"/>
      </w:pPr>
    </w:p>
    <w:p w:rsidR="00E13E09" w:rsidP="00E13E09" w:rsidRDefault="00E13E09" w14:paraId="2C07BA32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E13E09" w:rsidP="00E13E09" w:rsidRDefault="00E13E09" w14:paraId="3F7EC8CF" w14:textId="77777777">
      <w:pPr>
        <w:tabs>
          <w:tab w:val="left" w:pos="709"/>
        </w:tabs>
      </w:pPr>
    </w:p>
    <w:p w:rsidR="00E13E09" w:rsidP="00E13E09" w:rsidRDefault="00E13E09" w14:paraId="7DEA935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E13E09" w:rsidP="00E13E09" w:rsidRDefault="00E13E09" w14:paraId="2B22C719" w14:textId="77777777">
      <w:pPr>
        <w:tabs>
          <w:tab w:val="left" w:pos="709"/>
        </w:tabs>
      </w:pPr>
    </w:p>
    <w:p w:rsidR="00E13E09" w:rsidP="00E13E09" w:rsidRDefault="00E13E09" w14:paraId="703CCBC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E13E09" w:rsidP="00E13E09" w:rsidRDefault="00E13E09" w14:paraId="6763100C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E13E09" w:rsidP="00E13E09" w:rsidRDefault="00E13E09" w14:paraId="5E6B8C60" w14:textId="77777777">
      <w:pPr>
        <w:tabs>
          <w:tab w:val="left" w:pos="709"/>
        </w:tabs>
      </w:pPr>
    </w:p>
    <w:p w:rsidR="00E13E09" w:rsidP="00E13E09" w:rsidRDefault="00E13E09" w14:paraId="5EF52DEB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1397F44" w14:textId="01397F44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3E09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13E0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3E09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3E09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3E09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3E09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E13E09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13E0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13E09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13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E09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E09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E09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E09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13E09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3E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3E0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9721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2639</izvorni_sadrzaj>
    <derivirana_varijabla naziv="DomainObject.Predmet.Broj_1">2639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listopada 2019.</izvorni_sadrzaj>
    <derivirana_varijabla naziv="DomainObject.Predmet.DatumIzradeOptuznogAkta_1">24. listopada 2019.</derivirana_varijabla>
  </DomainObject.Predmet.DatumIzradeOptuznogAkta>
  <DomainObject.Predmet.DatumIzradeOptuznogAktaFormated>
    <izvorni_sadrzaj>24.10.2019.</izvorni_sadrzaj>
    <derivirana_varijabla naziv="DomainObject.Predmet.DatumIzradeOptuznogAktaFormated_1">24.10.2019.</derivirana_varijabla>
  </DomainObject.Predmet.DatumIzradeOptuznogAktaFormated>
  <DomainObject.Predmet.DatumOsnivanja>
    <izvorni_sadrzaj>24. listopada 2019.</izvorni_sadrzaj>
    <derivirana_varijabla naziv="DomainObject.Predmet.DatumOsnivanja_1">24.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listopada 2019.</izvorni_sadrzaj>
    <derivirana_varijabla naziv="DomainObject.Predmet.DatumPrimitkaOptuznogAkta_1">24.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St-2639/2019</izvorni_sadrzaj>
    <derivirana_varijabla naziv="DomainObject.Predmet.OznakaBroj_1">St-2639/2019</derivirana_varijabla>
  </DomainObject.Predmet.OznakaBroj>
  <DomainObject.Predmet.OznakaBrojOptuznogAkta>
    <izvorni_sadrzaj>04-06-19-4617</izvorni_sadrzaj>
    <derivirana_varijabla naziv="DomainObject.Predmet.OznakaBrojOptuznogAkta_1">04-06-19-4617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INTERNECTO d.o.o.</izvorni_sadrzaj>
    <derivirana_varijabla naziv="DomainObject.Predmet.ProtustrankaFormated_1">  INTERNECTO d.o.o.</derivirana_varijabla>
  </DomainObject.Predmet.ProtustrankaFormated>
  <DomainObject.Predmet.ProtustrankaFormatedOIB>
    <izvorni_sadrzaj>  INTERNECTO d.o.o., OIB 93262799253</izvorni_sadrzaj>
    <derivirana_varijabla naziv="DomainObject.Predmet.ProtustrankaFormatedOIB_1">  INTERNECTO d.o.o., OIB 93262799253</derivirana_varijabla>
  </DomainObject.Predmet.ProtustrankaFormatedOIB>
  <DomainObject.Predmet.ProtustrankaFormatedWithAdress>
    <izvorni_sadrzaj> INTERNECTO d.o.o., Vinogradi 70, 10000 Zagreb</izvorni_sadrzaj>
    <derivirana_varijabla naziv="DomainObject.Predmet.ProtustrankaFormatedWithAdress_1"> INTERNECTO d.o.o., Vinogradi 70, 10000 Zagreb</derivirana_varijabla>
  </DomainObject.Predmet.ProtustrankaFormatedWithAdress>
  <DomainObject.Predmet.ProtustrankaFormatedWithAdressOIB>
    <izvorni_sadrzaj> INTERNECTO d.o.o., OIB 93262799253, Vinogradi 70, 10000 Zagreb</izvorni_sadrzaj>
    <derivirana_varijabla naziv="DomainObject.Predmet.ProtustrankaFormatedWithAdressOIB_1"> INTERNECTO d.o.o., OIB 93262799253, Vinogradi 70, 10000 Zagreb</derivirana_varijabla>
  </DomainObject.Predmet.ProtustrankaFormatedWithAdressOIB>
  <DomainObject.Predmet.ProtustrankaWithAdress>
    <izvorni_sadrzaj>INTERNECTO d.o.o. Vinogradi 70, 10000 Zagreb</izvorni_sadrzaj>
    <derivirana_varijabla naziv="DomainObject.Predmet.ProtustrankaWithAdress_1">INTERNECTO d.o.o. Vinogradi 70, 10000 Zagreb</derivirana_varijabla>
  </DomainObject.Predmet.ProtustrankaWithAdress>
  <DomainObject.Predmet.ProtustrankaWithAdressOIB>
    <izvorni_sadrzaj>INTERNECTO d.o.o., OIB 93262799253, Vinogradi 70, 10000 Zagreb</izvorni_sadrzaj>
    <derivirana_varijabla naziv="DomainObject.Predmet.ProtustrankaWithAdressOIB_1">INTERNECTO d.o.o., OIB 93262799253, Vinogradi 70, 10000 Zagreb</derivirana_varijabla>
  </DomainObject.Predmet.ProtustrankaWithAdressOIB>
  <DomainObject.Predmet.ProtustrankaNazivFormated>
    <izvorni_sadrzaj>INTERNECTO d.o.o.</izvorni_sadrzaj>
    <derivirana_varijabla naziv="DomainObject.Predmet.ProtustrankaNazivFormated_1">INTERNECTO d.o.o.</derivirana_varijabla>
  </DomainObject.Predmet.ProtustrankaNazivFormated>
  <DomainObject.Predmet.ProtustrankaNazivFormatedOIB>
    <izvorni_sadrzaj>INTERNECTO d.o.o., OIB 93262799253</izvorni_sadrzaj>
    <derivirana_varijabla naziv="DomainObject.Predmet.ProtustrankaNazivFormatedOIB_1">INTERNECTO d.o.o., OIB 93262799253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INTERNECTO d.o.o.</item>
    </izvorni_sadrzaj>
    <derivirana_varijabla naziv="DomainObject.Predmet.ProtuStrankaListFormated_1">
      <item>INTERNECTO d.o.o.</item>
    </derivirana_varijabla>
  </DomainObject.Predmet.ProtuStrankaListFormated>
  <DomainObject.Predmet.ProtuStrankaListFormatedOIB>
    <izvorni_sadrzaj>
      <item>INTERNECTO d.o.o., OIB 93262799253</item>
    </izvorni_sadrzaj>
    <derivirana_varijabla naziv="DomainObject.Predmet.ProtuStrankaListFormatedOIB_1">
      <item>INTERNECTO d.o.o., OIB 93262799253</item>
    </derivirana_varijabla>
  </DomainObject.Predmet.ProtuStrankaListFormatedOIB>
  <DomainObject.Predmet.ProtuStrankaListFormatedWithAdress>
    <izvorni_sadrzaj>
      <item>INTERNECTO d.o.o., Vinogradi 70, 10000 Zagreb</item>
    </izvorni_sadrzaj>
    <derivirana_varijabla naziv="DomainObject.Predmet.ProtuStrankaListFormatedWithAdress_1">
      <item>INTERNECTO d.o.o., Vinogradi 70, 10000 Zagreb</item>
    </derivirana_varijabla>
  </DomainObject.Predmet.ProtuStrankaListFormatedWithAdress>
  <DomainObject.Predmet.ProtuStrankaListFormatedWithAdressOIB>
    <izvorni_sadrzaj>
      <item>INTERNECTO d.o.o., OIB 93262799253, Vinogradi 70, 10000 Zagreb</item>
    </izvorni_sadrzaj>
    <derivirana_varijabla naziv="DomainObject.Predmet.ProtuStrankaListFormatedWithAdressOIB_1">
      <item>INTERNECTO d.o.o., OIB 93262799253, Vinogradi 70, 10000 Zagreb</item>
    </derivirana_varijabla>
  </DomainObject.Predmet.ProtuStrankaListFormatedWithAdressOIB>
  <DomainObject.Predmet.ProtuStrankaListNazivFormated>
    <izvorni_sadrzaj>
      <item>INTERNECTO d.o.o.</item>
    </izvorni_sadrzaj>
    <derivirana_varijabla naziv="DomainObject.Predmet.ProtuStrankaListNazivFormated_1">
      <item>INTERNECTO d.o.o.</item>
    </derivirana_varijabla>
  </DomainObject.Predmet.ProtuStrankaListNazivFormated>
  <DomainObject.Predmet.ProtuStrankaListNazivFormatedOIB>
    <izvorni_sadrzaj>
      <item>INTERNECTO d.o.o., OIB 93262799253</item>
    </izvorni_sadrzaj>
    <derivirana_varijabla naziv="DomainObject.Predmet.ProtuStrankaListNazivFormatedOIB_1">
      <item>INTERNECTO d.o.o., OIB 93262799253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INTERNECTO d.o.o.</izvorni_sadrzaj>
    <derivirana_varijabla naziv="DomainObject.Predmet.ProtustrankaIDrugi_1">INTERNECTO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INTERNECTO d.o.o., OIB 93262799253, Vinogradi 70, 10000 Zagreb</izvorni_sadrzaj>
    <derivirana_varijabla naziv="DomainObject.Predmet.ProtustrankaIDrugiAdressOIB_1">INTERNECTO d.o.o., OIB 93262799253, Vinogradi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INTERNECTO d.o.o.</item>
      <item>Financijska agencija</item>
    </izvorni_sadrzaj>
    <derivirana_varijabla naziv="DomainObject.Predmet.SudioniciListNaziv_1">
      <item>INTERNECTO d.o.o.</item>
      <item>Financijska agencija</item>
    </derivirana_varijabla>
  </DomainObject.Predmet.SudioniciListNaziv>
  <DomainObject.Predmet.SudioniciListAdressOIB>
    <izvorni_sadrzaj>
      <item>INTERNECTO d.o.o., OIB 93262799253, Vinogradi 70,10000 Zagreb</item>
      <item>Financijska agencija, OIB 85821130368, TRG SVIBANJSKIH ŽRTAVA 1995. 1,10000 Zagreb</item>
    </izvorni_sadrzaj>
    <derivirana_varijabla naziv="DomainObject.Predmet.SudioniciListAdressOIB_1">
      <item>INTERNECTO d.o.o., OIB 93262799253, Vinogradi 70,10000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93262799253</item>
      <item>, OIB 85821130368</item>
    </izvorni_sadrzaj>
    <derivirana_varijabla naziv="DomainObject.Predmet.SudioniciListNazivOIB_1">
      <item>, OIB 93262799253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listopada 2019.</izvorni_sadrzaj>
    <derivirana_varijabla naziv="DomainObject.Predmet.DatumPocetkaProcesa_1">24.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816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